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404" w:rsidRPr="00827442" w:rsidRDefault="003E7404" w:rsidP="001207B4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82744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E7404" w:rsidRPr="00827442" w:rsidRDefault="003E7404" w:rsidP="001207B4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827442">
        <w:rPr>
          <w:rFonts w:ascii="Times New Roman" w:hAnsi="Times New Roman" w:cs="Times New Roman"/>
          <w:sz w:val="28"/>
          <w:szCs w:val="28"/>
        </w:rPr>
        <w:t>УТВЕРЖДЕНО</w:t>
      </w:r>
    </w:p>
    <w:p w:rsidR="003E7404" w:rsidRDefault="003E7404" w:rsidP="001207B4">
      <w:pPr>
        <w:spacing w:after="0" w:line="240" w:lineRule="auto"/>
        <w:ind w:left="5220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82744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BE39C9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сельского поселения</w:t>
      </w:r>
    </w:p>
    <w:p w:rsidR="00277A14" w:rsidRDefault="003E7404" w:rsidP="00277A14">
      <w:pPr>
        <w:spacing w:after="0" w:line="240" w:lineRule="auto"/>
        <w:ind w:left="5220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Темрюкского района</w:t>
      </w:r>
    </w:p>
    <w:p w:rsidR="003E7404" w:rsidRPr="003425C2" w:rsidRDefault="003425C2" w:rsidP="00277A14">
      <w:pPr>
        <w:spacing w:after="0" w:line="240" w:lineRule="auto"/>
        <w:ind w:left="5220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3425C2">
        <w:rPr>
          <w:rFonts w:ascii="Times New Roman" w:hAnsi="Times New Roman" w:cs="Times New Roman"/>
          <w:kern w:val="36"/>
          <w:sz w:val="28"/>
          <w:szCs w:val="28"/>
          <w:lang w:eastAsia="ru-RU"/>
        </w:rPr>
        <w:t>от</w:t>
      </w:r>
      <w:r w:rsidR="003E7404" w:rsidRPr="003425C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________ №____</w:t>
      </w:r>
      <w:bookmarkStart w:id="0" w:name="_GoBack"/>
      <w:bookmarkEnd w:id="0"/>
      <w:r w:rsidR="00BE39C9" w:rsidRPr="003425C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3E7404" w:rsidRPr="003425C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 </w:t>
      </w:r>
    </w:p>
    <w:p w:rsidR="003E7404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207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межведомственной комиссии по проведению мероприятий связанных с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демонтажем</w:t>
      </w:r>
      <w:r w:rsidRPr="00D23FE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незаконно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(самовольно) размещенных</w:t>
      </w:r>
      <w:r w:rsidRPr="00D23FE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D23FEB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Pr="00D23FE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на территории </w:t>
      </w:r>
      <w:r w:rsidR="00BE39C9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Темрюкского района</w:t>
      </w:r>
    </w:p>
    <w:p w:rsidR="003E7404" w:rsidRPr="007040BD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Pr="001D633D" w:rsidRDefault="003E7404" w:rsidP="001D6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D633D"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формирования и деятельности межведомственной комиссии по демонтажу незаконно (самовольно) размещенных нестационарных торговых объектов на территории </w:t>
      </w:r>
      <w:r w:rsidR="00BE39C9">
        <w:rPr>
          <w:rFonts w:ascii="Times New Roman" w:hAnsi="Times New Roman"/>
          <w:sz w:val="28"/>
          <w:szCs w:val="28"/>
        </w:rPr>
        <w:t xml:space="preserve">Запорожского  </w:t>
      </w:r>
      <w:r w:rsidRPr="001D633D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(далее - комиссия).</w:t>
      </w:r>
    </w:p>
    <w:p w:rsidR="003E7404" w:rsidRPr="007040BD" w:rsidRDefault="003E7404" w:rsidP="002604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Основными задачами 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омиссии являются: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а) выявление и систематизация сведений о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размещенных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объектах на территории </w:t>
      </w:r>
      <w:r w:rsidR="00BE39C9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Темрюкского района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, ведение их учета по мере поступления;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б) подготовка и сбор документов, подтверждающих факт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незаконного (самовольного)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размещения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в) принятие мер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выявлению лиц незаконно (самовольно)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разместивших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торговый 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объект;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г) принятие решений о демонтаже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размещенных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объектов;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участие в процедуре демонтажа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размещенных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объектов</w:t>
      </w:r>
      <w:r>
        <w:rPr>
          <w:rFonts w:ascii="Times New Roman" w:hAnsi="Times New Roman" w:cs="Times New Roman"/>
          <w:sz w:val="28"/>
          <w:szCs w:val="28"/>
          <w:lang w:eastAsia="ru-RU"/>
        </w:rPr>
        <w:t>, составление актов и требований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е) принятие решения об утилизации невостребованных демонтированных нестационарных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объектов и имущества, находящегося в них на момент демонтажа.</w:t>
      </w:r>
    </w:p>
    <w:p w:rsidR="003E7404" w:rsidRDefault="003E7404" w:rsidP="00F777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Члены 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омиссии информируются о дате, месте и времени заседания комиссии не </w:t>
      </w:r>
      <w:r>
        <w:rPr>
          <w:rFonts w:ascii="Times New Roman" w:hAnsi="Times New Roman" w:cs="Times New Roman"/>
          <w:sz w:val="28"/>
          <w:szCs w:val="28"/>
          <w:lang w:eastAsia="ru-RU"/>
        </w:rPr>
        <w:t>менее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чем за три дня до заседания секретарем комиссии.</w:t>
      </w:r>
    </w:p>
    <w:p w:rsidR="003E7404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4.Заседание комиссии при выявлении объекта и участие в демонтаже осуществляется с выездом на место.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 Заседание 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омиссии считается правомочным, если на нем присутствует более половины ее членов.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Решения 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омиссии принимаются простым большинством голосов членов комиссии, присутствующих на заседании. При равенстве голосов голос председательствующего является решающим.</w:t>
      </w:r>
    </w:p>
    <w:p w:rsidR="003E7404" w:rsidRPr="007040BD" w:rsidRDefault="003E7404" w:rsidP="002604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7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. Решения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омиссии оформляются протоколами, которые подписывают члены Комиссии, принимавшие участие в ее заседании, и утверждает председатель комиссии, а в период его отсутствия, заместитель председателя 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омиссии.</w:t>
      </w:r>
    </w:p>
    <w:p w:rsidR="003E7404" w:rsidRDefault="003E7404" w:rsidP="002604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2604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2604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8D26B2" w:rsidP="005F713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Запорожского сельского поселения</w:t>
      </w:r>
    </w:p>
    <w:p w:rsidR="008D26B2" w:rsidRDefault="008D26B2" w:rsidP="005F713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Темрюкского района                                                                             Н.Г.Колодина</w:t>
      </w:r>
    </w:p>
    <w:sectPr w:rsidR="008D26B2" w:rsidSect="00F77794">
      <w:headerReference w:type="default" r:id="rId8"/>
      <w:pgSz w:w="11906" w:h="16838"/>
      <w:pgMar w:top="1258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14" w:rsidRDefault="00277A14" w:rsidP="00C33AD2">
      <w:pPr>
        <w:spacing w:after="0" w:line="240" w:lineRule="auto"/>
      </w:pPr>
      <w:r>
        <w:separator/>
      </w:r>
    </w:p>
  </w:endnote>
  <w:endnote w:type="continuationSeparator" w:id="0">
    <w:p w:rsidR="00277A14" w:rsidRDefault="00277A14" w:rsidP="00C33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14" w:rsidRDefault="00277A14" w:rsidP="00C33AD2">
      <w:pPr>
        <w:spacing w:after="0" w:line="240" w:lineRule="auto"/>
      </w:pPr>
      <w:r>
        <w:separator/>
      </w:r>
    </w:p>
  </w:footnote>
  <w:footnote w:type="continuationSeparator" w:id="0">
    <w:p w:rsidR="00277A14" w:rsidRDefault="00277A14" w:rsidP="00C33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A14" w:rsidRDefault="00277A1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425C2">
      <w:rPr>
        <w:noProof/>
      </w:rPr>
      <w:t>2</w:t>
    </w:r>
    <w:r>
      <w:rPr>
        <w:noProof/>
      </w:rPr>
      <w:fldChar w:fldCharType="end"/>
    </w:r>
  </w:p>
  <w:p w:rsidR="00277A14" w:rsidRDefault="00277A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CACB1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4DC8F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983B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644B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2A5E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644C8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FB6BB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748C8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3FDE8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11EC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5D54363"/>
    <w:multiLevelType w:val="hybridMultilevel"/>
    <w:tmpl w:val="01FC7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CA0E0F"/>
    <w:multiLevelType w:val="hybridMultilevel"/>
    <w:tmpl w:val="78E8B9C8"/>
    <w:lvl w:ilvl="0" w:tplc="C0C4CBC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02F2D"/>
    <w:multiLevelType w:val="hybridMultilevel"/>
    <w:tmpl w:val="8CB0A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580D73"/>
    <w:multiLevelType w:val="hybridMultilevel"/>
    <w:tmpl w:val="2E524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457398"/>
    <w:multiLevelType w:val="hybridMultilevel"/>
    <w:tmpl w:val="72BCF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04FA"/>
    <w:rsid w:val="00083BF1"/>
    <w:rsid w:val="001207B4"/>
    <w:rsid w:val="00122BFA"/>
    <w:rsid w:val="001D633D"/>
    <w:rsid w:val="002604FA"/>
    <w:rsid w:val="00276C4F"/>
    <w:rsid w:val="00277A14"/>
    <w:rsid w:val="00286F8F"/>
    <w:rsid w:val="003425C2"/>
    <w:rsid w:val="003E7404"/>
    <w:rsid w:val="00410DAD"/>
    <w:rsid w:val="00525CD2"/>
    <w:rsid w:val="005F713B"/>
    <w:rsid w:val="006030E6"/>
    <w:rsid w:val="006365E1"/>
    <w:rsid w:val="0067085E"/>
    <w:rsid w:val="007040BD"/>
    <w:rsid w:val="007272BD"/>
    <w:rsid w:val="00827442"/>
    <w:rsid w:val="00877603"/>
    <w:rsid w:val="008D26B2"/>
    <w:rsid w:val="00925CAB"/>
    <w:rsid w:val="00952ABF"/>
    <w:rsid w:val="00992CEF"/>
    <w:rsid w:val="009B6E6C"/>
    <w:rsid w:val="00A2309C"/>
    <w:rsid w:val="00A478AC"/>
    <w:rsid w:val="00B045BE"/>
    <w:rsid w:val="00BB0CF6"/>
    <w:rsid w:val="00BE39C9"/>
    <w:rsid w:val="00C33AD2"/>
    <w:rsid w:val="00CA1154"/>
    <w:rsid w:val="00CA2B18"/>
    <w:rsid w:val="00CA5D03"/>
    <w:rsid w:val="00D23FEB"/>
    <w:rsid w:val="00E32B02"/>
    <w:rsid w:val="00EB36B7"/>
    <w:rsid w:val="00F77794"/>
    <w:rsid w:val="00F9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F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604FA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2604FA"/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rsid w:val="00C33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33AD2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C33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3AD2"/>
    <w:rPr>
      <w:rFonts w:ascii="Calibri" w:hAnsi="Calibri" w:cs="Calibri"/>
    </w:rPr>
  </w:style>
  <w:style w:type="paragraph" w:styleId="a7">
    <w:name w:val="Balloon Text"/>
    <w:basedOn w:val="a"/>
    <w:link w:val="a8"/>
    <w:uiPriority w:val="99"/>
    <w:semiHidden/>
    <w:rsid w:val="00C3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33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ПРИЛОЖЕНИЕ № 2</vt:lpstr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ПРИЛОЖЕНИЕ № 2</dc:title>
  <dc:subject/>
  <dc:creator>lkj</dc:creator>
  <cp:keywords/>
  <dc:description/>
  <cp:lastModifiedBy>1</cp:lastModifiedBy>
  <cp:revision>9</cp:revision>
  <cp:lastPrinted>2015-11-26T06:21:00Z</cp:lastPrinted>
  <dcterms:created xsi:type="dcterms:W3CDTF">2015-11-19T12:53:00Z</dcterms:created>
  <dcterms:modified xsi:type="dcterms:W3CDTF">2016-09-09T07:43:00Z</dcterms:modified>
</cp:coreProperties>
</file>